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500" w:type="dxa"/>
        <w:jc w:val="center"/>
        <w:tblCellSpacing w:w="0" w:type="dxa"/>
        <w:tblCellMar>
          <w:left w:w="0" w:type="dxa"/>
          <w:right w:w="0" w:type="dxa"/>
        </w:tblCellMar>
        <w:tblLook w:val="04A0"/>
      </w:tblPr>
      <w:tblGrid>
        <w:gridCol w:w="7530"/>
      </w:tblGrid>
      <w:tr w:rsidR="00B17046" w:rsidRPr="00B17046" w:rsidTr="00B17046">
        <w:trPr>
          <w:tblCellSpacing w:w="0" w:type="dxa"/>
          <w:jc w:val="center"/>
        </w:trPr>
        <w:tc>
          <w:tcPr>
            <w:tcW w:w="0" w:type="auto"/>
            <w:tcBorders>
              <w:top w:val="nil"/>
              <w:left w:val="nil"/>
              <w:bottom w:val="nil"/>
              <w:right w:val="nil"/>
            </w:tcBorders>
            <w:vAlign w:val="center"/>
            <w:hideMark/>
          </w:tcPr>
          <w:p w:rsidR="00B17046" w:rsidRPr="00B17046" w:rsidRDefault="00B17046" w:rsidP="00B17046">
            <w:pPr>
              <w:spacing w:after="0" w:line="240" w:lineRule="auto"/>
              <w:rPr>
                <w:rFonts w:ascii="Tahoma" w:eastAsia="Times New Roman" w:hAnsi="Tahoma" w:cs="Tahoma"/>
                <w:sz w:val="24"/>
                <w:szCs w:val="24"/>
              </w:rPr>
            </w:pPr>
            <w:r w:rsidRPr="00B17046">
              <w:rPr>
                <w:rFonts w:ascii="Tahoma" w:eastAsia="Times New Roman" w:hAnsi="Tahoma" w:cs="Tahoma"/>
                <w:noProof/>
                <w:sz w:val="24"/>
                <w:szCs w:val="24"/>
              </w:rPr>
              <w:drawing>
                <wp:inline distT="0" distB="0" distL="0" distR="0">
                  <wp:extent cx="4762500" cy="1000125"/>
                  <wp:effectExtent l="19050" t="0" r="0" b="0"/>
                  <wp:docPr id="1" name="Picture 1" descr="http://www.alburybrothers.com/images/logo_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burybrothers.com/images/logo_white.jpg"/>
                          <pic:cNvPicPr>
                            <a:picLocks noChangeAspect="1" noChangeArrowheads="1"/>
                          </pic:cNvPicPr>
                        </pic:nvPicPr>
                        <pic:blipFill>
                          <a:blip r:embed="rId4"/>
                          <a:srcRect/>
                          <a:stretch>
                            <a:fillRect/>
                          </a:stretch>
                        </pic:blipFill>
                        <pic:spPr bwMode="auto">
                          <a:xfrm>
                            <a:off x="0" y="0"/>
                            <a:ext cx="4762500" cy="1000125"/>
                          </a:xfrm>
                          <a:prstGeom prst="rect">
                            <a:avLst/>
                          </a:prstGeom>
                          <a:noFill/>
                          <a:ln w="9525">
                            <a:noFill/>
                            <a:miter lim="800000"/>
                            <a:headEnd/>
                            <a:tailEnd/>
                          </a:ln>
                        </pic:spPr>
                      </pic:pic>
                    </a:graphicData>
                  </a:graphic>
                </wp:inline>
              </w:drawing>
            </w:r>
          </w:p>
        </w:tc>
      </w:tr>
      <w:tr w:rsidR="00B17046" w:rsidRPr="00B17046" w:rsidTr="00B17046">
        <w:trPr>
          <w:tblCellSpacing w:w="0" w:type="dxa"/>
          <w:jc w:val="center"/>
        </w:trPr>
        <w:tc>
          <w:tcPr>
            <w:tcW w:w="0" w:type="auto"/>
            <w:tcBorders>
              <w:top w:val="nil"/>
              <w:left w:val="nil"/>
              <w:bottom w:val="nil"/>
              <w:right w:val="nil"/>
            </w:tcBorders>
            <w:vAlign w:val="center"/>
            <w:hideMark/>
          </w:tcPr>
          <w:tbl>
            <w:tblPr>
              <w:tblW w:w="7500" w:type="dxa"/>
              <w:tblCellSpacing w:w="37" w:type="dxa"/>
              <w:tblCellMar>
                <w:left w:w="0" w:type="dxa"/>
                <w:right w:w="0" w:type="dxa"/>
              </w:tblCellMar>
              <w:tblLook w:val="04A0"/>
            </w:tblPr>
            <w:tblGrid>
              <w:gridCol w:w="7500"/>
            </w:tblGrid>
            <w:tr w:rsidR="00B17046" w:rsidRPr="00B17046">
              <w:trPr>
                <w:tblCellSpacing w:w="37" w:type="dxa"/>
              </w:trPr>
              <w:tc>
                <w:tcPr>
                  <w:tcW w:w="0" w:type="auto"/>
                  <w:vAlign w:val="center"/>
                  <w:hideMark/>
                </w:tcPr>
                <w:p w:rsidR="00B17046" w:rsidRPr="00B17046" w:rsidRDefault="00B17046" w:rsidP="00B17046">
                  <w:pPr>
                    <w:spacing w:after="0" w:line="240" w:lineRule="auto"/>
                    <w:jc w:val="center"/>
                    <w:rPr>
                      <w:rFonts w:ascii="Tahoma" w:eastAsia="Times New Roman" w:hAnsi="Tahoma" w:cs="Tahoma"/>
                      <w:sz w:val="24"/>
                      <w:szCs w:val="24"/>
                    </w:rPr>
                  </w:pPr>
                  <w:r w:rsidRPr="00B17046">
                    <w:rPr>
                      <w:rFonts w:ascii="Tahoma" w:eastAsia="Times New Roman" w:hAnsi="Tahoma" w:cs="Tahoma"/>
                      <w:b/>
                      <w:bCs/>
                      <w:color w:val="330000"/>
                      <w:sz w:val="30"/>
                    </w:rPr>
                    <w:t>Boat Show constant: Everything's bigger </w:t>
                  </w:r>
                  <w:r w:rsidRPr="00B17046">
                    <w:rPr>
                      <w:rFonts w:ascii="Tahoma" w:eastAsia="Times New Roman" w:hAnsi="Tahoma" w:cs="Tahoma"/>
                      <w:sz w:val="24"/>
                      <w:szCs w:val="24"/>
                    </w:rPr>
                    <w:br/>
                  </w:r>
                  <w:r w:rsidRPr="00B17046">
                    <w:rPr>
                      <w:rFonts w:ascii="Tahoma" w:eastAsia="Times New Roman" w:hAnsi="Tahoma" w:cs="Tahoma"/>
                      <w:sz w:val="24"/>
                      <w:szCs w:val="24"/>
                    </w:rPr>
                    <w:br/>
                  </w:r>
                  <w:r w:rsidRPr="00B17046">
                    <w:rPr>
                      <w:rFonts w:ascii="Tahoma" w:eastAsia="Times New Roman" w:hAnsi="Tahoma" w:cs="Tahoma"/>
                      <w:color w:val="330000"/>
                      <w:sz w:val="18"/>
                    </w:rPr>
                    <w:t>Steve Waters Outdoors Writer</w:t>
                  </w:r>
                </w:p>
              </w:tc>
            </w:tr>
            <w:tr w:rsidR="00B17046" w:rsidRPr="00B17046">
              <w:trPr>
                <w:tblCellSpacing w:w="37" w:type="dxa"/>
              </w:trPr>
              <w:tc>
                <w:tcPr>
                  <w:tcW w:w="0" w:type="auto"/>
                  <w:vAlign w:val="center"/>
                  <w:hideMark/>
                </w:tcPr>
                <w:p w:rsidR="00B17046" w:rsidRPr="00B17046" w:rsidRDefault="00B17046" w:rsidP="00B17046">
                  <w:pPr>
                    <w:spacing w:after="0" w:line="240" w:lineRule="auto"/>
                    <w:rPr>
                      <w:rFonts w:ascii="Tahoma" w:eastAsia="Times New Roman" w:hAnsi="Tahoma" w:cs="Tahoma"/>
                      <w:sz w:val="24"/>
                      <w:szCs w:val="24"/>
                    </w:rPr>
                  </w:pPr>
                  <w:r w:rsidRPr="00B17046">
                    <w:rPr>
                      <w:rFonts w:ascii="Tahoma" w:eastAsia="Times New Roman" w:hAnsi="Tahoma" w:cs="Tahoma"/>
                      <w:sz w:val="24"/>
                      <w:szCs w:val="24"/>
                    </w:rPr>
                    <w:t> </w:t>
                  </w:r>
                </w:p>
              </w:tc>
            </w:tr>
            <w:tr w:rsidR="00B17046" w:rsidRPr="00B17046">
              <w:trPr>
                <w:tblCellSpacing w:w="37" w:type="dxa"/>
              </w:trPr>
              <w:tc>
                <w:tcPr>
                  <w:tcW w:w="0" w:type="auto"/>
                  <w:vAlign w:val="center"/>
                  <w:hideMark/>
                </w:tcPr>
                <w:p w:rsidR="00B17046" w:rsidRPr="00B17046" w:rsidRDefault="00B17046" w:rsidP="00B17046">
                  <w:pPr>
                    <w:spacing w:before="100" w:beforeAutospacing="1" w:after="100" w:afterAutospacing="1" w:line="240" w:lineRule="auto"/>
                    <w:rPr>
                      <w:rFonts w:ascii="Tahoma" w:eastAsia="Times New Roman" w:hAnsi="Tahoma" w:cs="Tahoma"/>
                      <w:sz w:val="24"/>
                      <w:szCs w:val="24"/>
                    </w:rPr>
                  </w:pPr>
                  <w:r w:rsidRPr="00B17046">
                    <w:rPr>
                      <w:rFonts w:ascii="Tahoma" w:eastAsia="Times New Roman" w:hAnsi="Tahoma" w:cs="Tahoma"/>
                      <w:sz w:val="18"/>
                    </w:rPr>
                    <w:t>October 29, 2006</w:t>
                  </w:r>
                  <w:r w:rsidRPr="00B17046">
                    <w:rPr>
                      <w:rFonts w:ascii="Tahoma" w:eastAsia="Times New Roman" w:hAnsi="Tahoma" w:cs="Tahoma"/>
                      <w:sz w:val="18"/>
                      <w:szCs w:val="18"/>
                    </w:rPr>
                    <w:br/>
                  </w:r>
                  <w:r w:rsidRPr="00B17046">
                    <w:rPr>
                      <w:rFonts w:ascii="Tahoma" w:eastAsia="Times New Roman" w:hAnsi="Tahoma" w:cs="Tahoma"/>
                      <w:sz w:val="18"/>
                      <w:szCs w:val="18"/>
                    </w:rPr>
                    <w:br/>
                  </w:r>
                  <w:r w:rsidRPr="00B17046">
                    <w:rPr>
                      <w:rFonts w:ascii="Tahoma" w:eastAsia="Times New Roman" w:hAnsi="Tahoma" w:cs="Tahoma"/>
                      <w:sz w:val="18"/>
                    </w:rPr>
                    <w:t xml:space="preserve">Fort Lauderdale * The boats at the Fort Lauderdale International Boat Show just keep on getting bigger, and it's not only the </w:t>
                  </w:r>
                  <w:proofErr w:type="spellStart"/>
                  <w:r w:rsidRPr="00B17046">
                    <w:rPr>
                      <w:rFonts w:ascii="Tahoma" w:eastAsia="Times New Roman" w:hAnsi="Tahoma" w:cs="Tahoma"/>
                      <w:sz w:val="18"/>
                    </w:rPr>
                    <w:t>superyachts</w:t>
                  </w:r>
                  <w:proofErr w:type="spellEnd"/>
                  <w:r w:rsidRPr="00B17046">
                    <w:rPr>
                      <w:rFonts w:ascii="Tahoma" w:eastAsia="Times New Roman" w:hAnsi="Tahoma" w:cs="Tahoma"/>
                      <w:sz w:val="18"/>
                    </w:rPr>
                    <w:t>.</w:t>
                  </w:r>
                  <w:r w:rsidRPr="00B17046">
                    <w:rPr>
                      <w:rFonts w:ascii="Tahoma" w:eastAsia="Times New Roman" w:hAnsi="Tahoma" w:cs="Tahoma"/>
                      <w:sz w:val="18"/>
                      <w:szCs w:val="18"/>
                    </w:rPr>
                    <w:br/>
                  </w:r>
                  <w:r w:rsidRPr="00B17046">
                    <w:rPr>
                      <w:rFonts w:ascii="Tahoma" w:eastAsia="Times New Roman" w:hAnsi="Tahoma" w:cs="Tahoma"/>
                      <w:sz w:val="18"/>
                      <w:szCs w:val="18"/>
                    </w:rPr>
                    <w:br/>
                  </w:r>
                  <w:r w:rsidRPr="00B17046">
                    <w:rPr>
                      <w:rFonts w:ascii="Tahoma" w:eastAsia="Times New Roman" w:hAnsi="Tahoma" w:cs="Tahoma"/>
                      <w:sz w:val="18"/>
                    </w:rPr>
                    <w:t xml:space="preserve">The Fort Lauderdale show is known for having the most boats 80 feet and longer, which is the definition of a </w:t>
                  </w:r>
                  <w:proofErr w:type="spellStart"/>
                  <w:r w:rsidRPr="00B17046">
                    <w:rPr>
                      <w:rFonts w:ascii="Tahoma" w:eastAsia="Times New Roman" w:hAnsi="Tahoma" w:cs="Tahoma"/>
                      <w:sz w:val="18"/>
                    </w:rPr>
                    <w:t>superyacht</w:t>
                  </w:r>
                  <w:proofErr w:type="spellEnd"/>
                  <w:r w:rsidRPr="00B17046">
                    <w:rPr>
                      <w:rFonts w:ascii="Tahoma" w:eastAsia="Times New Roman" w:hAnsi="Tahoma" w:cs="Tahoma"/>
                      <w:sz w:val="18"/>
                    </w:rPr>
                    <w:t>. At the 47th edition of the show, which opened Thursday at six sites and runs through Monday, I also found bigger versions of everything, including center consoles, the most popular type of offshore fishing boat in South Florida.</w:t>
                  </w:r>
                  <w:r w:rsidRPr="00B17046">
                    <w:rPr>
                      <w:rFonts w:ascii="Tahoma" w:eastAsia="Times New Roman" w:hAnsi="Tahoma" w:cs="Tahoma"/>
                      <w:sz w:val="18"/>
                      <w:szCs w:val="18"/>
                    </w:rPr>
                    <w:br/>
                  </w:r>
                  <w:r w:rsidRPr="00B17046">
                    <w:rPr>
                      <w:rFonts w:ascii="Tahoma" w:eastAsia="Times New Roman" w:hAnsi="Tahoma" w:cs="Tahoma"/>
                      <w:sz w:val="18"/>
                      <w:szCs w:val="18"/>
                    </w:rPr>
                    <w:br/>
                  </w:r>
                  <w:r w:rsidRPr="00B17046">
                    <w:rPr>
                      <w:rFonts w:ascii="Tahoma" w:eastAsia="Times New Roman" w:hAnsi="Tahoma" w:cs="Tahoma"/>
                      <w:sz w:val="18"/>
                    </w:rPr>
                    <w:t xml:space="preserve">The luxurious </w:t>
                  </w:r>
                  <w:proofErr w:type="spellStart"/>
                  <w:r w:rsidRPr="00B17046">
                    <w:rPr>
                      <w:rFonts w:ascii="Tahoma" w:eastAsia="Times New Roman" w:hAnsi="Tahoma" w:cs="Tahoma"/>
                      <w:sz w:val="18"/>
                    </w:rPr>
                    <w:t>superyachts</w:t>
                  </w:r>
                  <w:proofErr w:type="spellEnd"/>
                  <w:r w:rsidRPr="00B17046">
                    <w:rPr>
                      <w:rFonts w:ascii="Tahoma" w:eastAsia="Times New Roman" w:hAnsi="Tahoma" w:cs="Tahoma"/>
                      <w:sz w:val="18"/>
                    </w:rPr>
                    <w:t xml:space="preserve"> get most of the attention at the show, and it's been that way since I covered my first Fort Lauderdale boat show in 1990. The difference now is that the sizes of the boats, and their price tags, have increased significantly.</w:t>
                  </w:r>
                  <w:r w:rsidRPr="00B17046">
                    <w:rPr>
                      <w:rFonts w:ascii="Tahoma" w:eastAsia="Times New Roman" w:hAnsi="Tahoma" w:cs="Tahoma"/>
                      <w:sz w:val="18"/>
                      <w:szCs w:val="18"/>
                    </w:rPr>
                    <w:br/>
                  </w:r>
                  <w:r w:rsidRPr="00B17046">
                    <w:rPr>
                      <w:rFonts w:ascii="Tahoma" w:eastAsia="Times New Roman" w:hAnsi="Tahoma" w:cs="Tahoma"/>
                      <w:sz w:val="18"/>
                      <w:szCs w:val="18"/>
                    </w:rPr>
                    <w:br/>
                  </w:r>
                  <w:r w:rsidRPr="00B17046">
                    <w:rPr>
                      <w:rFonts w:ascii="Tahoma" w:eastAsia="Times New Roman" w:hAnsi="Tahoma" w:cs="Tahoma"/>
                      <w:sz w:val="18"/>
                    </w:rPr>
                    <w:t>Back in the good old days, you could get a really nice boat for $10 million. At the 1991 show, the biggest boat was 143 feet and priced at $7.9 million. This year's show has a 228-footer for $70 million and a 197-footer for $90 million.</w:t>
                  </w:r>
                  <w:r w:rsidRPr="00B17046">
                    <w:rPr>
                      <w:rFonts w:ascii="Tahoma" w:eastAsia="Times New Roman" w:hAnsi="Tahoma" w:cs="Tahoma"/>
                      <w:sz w:val="18"/>
                      <w:szCs w:val="18"/>
                    </w:rPr>
                    <w:br/>
                  </w:r>
                  <w:r w:rsidRPr="00B17046">
                    <w:rPr>
                      <w:rFonts w:ascii="Tahoma" w:eastAsia="Times New Roman" w:hAnsi="Tahoma" w:cs="Tahoma"/>
                      <w:sz w:val="18"/>
                      <w:szCs w:val="18"/>
                    </w:rPr>
                    <w:br/>
                  </w:r>
                  <w:r w:rsidRPr="00B17046">
                    <w:rPr>
                      <w:rFonts w:ascii="Tahoma" w:eastAsia="Times New Roman" w:hAnsi="Tahoma" w:cs="Tahoma"/>
                      <w:sz w:val="18"/>
                    </w:rPr>
                    <w:t xml:space="preserve">(The abundance of huge, super-expensive yachts has many of the cruising and fishing destinations with exhibits at the boat show, such as Rum Cay Resort Marina in the eastern Bahamas, touting their ability to accommodate </w:t>
                  </w:r>
                  <w:proofErr w:type="spellStart"/>
                  <w:r w:rsidRPr="00B17046">
                    <w:rPr>
                      <w:rFonts w:ascii="Tahoma" w:eastAsia="Times New Roman" w:hAnsi="Tahoma" w:cs="Tahoma"/>
                      <w:sz w:val="18"/>
                    </w:rPr>
                    <w:t>superyachts</w:t>
                  </w:r>
                  <w:proofErr w:type="spellEnd"/>
                  <w:r w:rsidRPr="00B17046">
                    <w:rPr>
                      <w:rFonts w:ascii="Tahoma" w:eastAsia="Times New Roman" w:hAnsi="Tahoma" w:cs="Tahoma"/>
                      <w:sz w:val="18"/>
                    </w:rPr>
                    <w:t xml:space="preserve"> and the needs of their passengers. Rum Cay announced at the show that </w:t>
                  </w:r>
                  <w:proofErr w:type="spellStart"/>
                  <w:r w:rsidRPr="00B17046">
                    <w:rPr>
                      <w:rFonts w:ascii="Tahoma" w:eastAsia="Times New Roman" w:hAnsi="Tahoma" w:cs="Tahoma"/>
                      <w:sz w:val="18"/>
                    </w:rPr>
                    <w:t>RockResorts</w:t>
                  </w:r>
                  <w:proofErr w:type="spellEnd"/>
                  <w:r w:rsidRPr="00B17046">
                    <w:rPr>
                      <w:rFonts w:ascii="Tahoma" w:eastAsia="Times New Roman" w:hAnsi="Tahoma" w:cs="Tahoma"/>
                      <w:sz w:val="18"/>
                    </w:rPr>
                    <w:t xml:space="preserve"> will manage the luxury hotel, spa and marina village at the 870-acre property.)</w:t>
                  </w:r>
                  <w:r w:rsidRPr="00B17046">
                    <w:rPr>
                      <w:rFonts w:ascii="Tahoma" w:eastAsia="Times New Roman" w:hAnsi="Tahoma" w:cs="Tahoma"/>
                      <w:sz w:val="18"/>
                      <w:szCs w:val="18"/>
                    </w:rPr>
                    <w:br/>
                  </w:r>
                  <w:r w:rsidRPr="00B17046">
                    <w:rPr>
                      <w:rFonts w:ascii="Tahoma" w:eastAsia="Times New Roman" w:hAnsi="Tahoma" w:cs="Tahoma"/>
                      <w:sz w:val="18"/>
                      <w:szCs w:val="18"/>
                    </w:rPr>
                    <w:br/>
                  </w:r>
                  <w:r w:rsidRPr="00B17046">
                    <w:rPr>
                      <w:rFonts w:ascii="Tahoma" w:eastAsia="Times New Roman" w:hAnsi="Tahoma" w:cs="Tahoma"/>
                      <w:sz w:val="18"/>
                    </w:rPr>
                    <w:t xml:space="preserve">In a year or two, the current crop of large </w:t>
                  </w:r>
                  <w:proofErr w:type="spellStart"/>
                  <w:r w:rsidRPr="00B17046">
                    <w:rPr>
                      <w:rFonts w:ascii="Tahoma" w:eastAsia="Times New Roman" w:hAnsi="Tahoma" w:cs="Tahoma"/>
                      <w:sz w:val="18"/>
                    </w:rPr>
                    <w:t>superyachts</w:t>
                  </w:r>
                  <w:proofErr w:type="spellEnd"/>
                  <w:r w:rsidRPr="00B17046">
                    <w:rPr>
                      <w:rFonts w:ascii="Tahoma" w:eastAsia="Times New Roman" w:hAnsi="Tahoma" w:cs="Tahoma"/>
                      <w:sz w:val="18"/>
                    </w:rPr>
                    <w:t xml:space="preserve"> might be dwarfed by some of the vessels now under construction. According to Skip Zimbalist III, the new owner of Show Management, which produces the boat show, 10 boats over 300 feet are being built compared with three over 300 last year.</w:t>
                  </w:r>
                  <w:r w:rsidRPr="00B17046">
                    <w:rPr>
                      <w:rFonts w:ascii="Tahoma" w:eastAsia="Times New Roman" w:hAnsi="Tahoma" w:cs="Tahoma"/>
                      <w:sz w:val="18"/>
                      <w:szCs w:val="18"/>
                    </w:rPr>
                    <w:br/>
                  </w:r>
                  <w:r w:rsidRPr="00B17046">
                    <w:rPr>
                      <w:rFonts w:ascii="Tahoma" w:eastAsia="Times New Roman" w:hAnsi="Tahoma" w:cs="Tahoma"/>
                      <w:sz w:val="18"/>
                      <w:szCs w:val="18"/>
                    </w:rPr>
                    <w:br/>
                  </w:r>
                  <w:r w:rsidRPr="00B17046">
                    <w:rPr>
                      <w:rFonts w:ascii="Tahoma" w:eastAsia="Times New Roman" w:hAnsi="Tahoma" w:cs="Tahoma"/>
                      <w:sz w:val="18"/>
                    </w:rPr>
                    <w:t xml:space="preserve">Center consoles are keeping pace with the </w:t>
                  </w:r>
                  <w:proofErr w:type="spellStart"/>
                  <w:r w:rsidRPr="00B17046">
                    <w:rPr>
                      <w:rFonts w:ascii="Tahoma" w:eastAsia="Times New Roman" w:hAnsi="Tahoma" w:cs="Tahoma"/>
                      <w:sz w:val="18"/>
                    </w:rPr>
                    <w:t>superyachts</w:t>
                  </w:r>
                  <w:proofErr w:type="spellEnd"/>
                  <w:r w:rsidRPr="00B17046">
                    <w:rPr>
                      <w:rFonts w:ascii="Tahoma" w:eastAsia="Times New Roman" w:hAnsi="Tahoma" w:cs="Tahoma"/>
                      <w:sz w:val="18"/>
                    </w:rPr>
                    <w:t>. In the early 1990s, most people fished in a 20- to 23-footer. A 25- or 26-footer was considered big for a center console. Strolling around the floor of the Broward County Convention Center, I was surprised to see just how much center consoles have grown.</w:t>
                  </w:r>
                  <w:r w:rsidRPr="00B17046">
                    <w:rPr>
                      <w:rFonts w:ascii="Tahoma" w:eastAsia="Times New Roman" w:hAnsi="Tahoma" w:cs="Tahoma"/>
                      <w:sz w:val="18"/>
                      <w:szCs w:val="18"/>
                    </w:rPr>
                    <w:br/>
                  </w:r>
                  <w:r w:rsidRPr="00B17046">
                    <w:rPr>
                      <w:rFonts w:ascii="Tahoma" w:eastAsia="Times New Roman" w:hAnsi="Tahoma" w:cs="Tahoma"/>
                      <w:sz w:val="18"/>
                      <w:szCs w:val="18"/>
                    </w:rPr>
                    <w:br/>
                  </w:r>
                  <w:r w:rsidRPr="00B17046">
                    <w:rPr>
                      <w:rFonts w:ascii="Tahoma" w:eastAsia="Times New Roman" w:hAnsi="Tahoma" w:cs="Tahoma"/>
                      <w:sz w:val="18"/>
                    </w:rPr>
                    <w:t>It wasn't that long ago when a handful of companies came out with 33- to 36-foot boats, and those were targeted to hard-core tournament types who traveled long distances in all kinds of weather in search of fish. Their big center consoles could better handle rough seas and carried more fuel and more people.</w:t>
                  </w:r>
                  <w:r w:rsidRPr="00B17046">
                    <w:rPr>
                      <w:rFonts w:ascii="Tahoma" w:eastAsia="Times New Roman" w:hAnsi="Tahoma" w:cs="Tahoma"/>
                      <w:sz w:val="18"/>
                      <w:szCs w:val="18"/>
                    </w:rPr>
                    <w:br/>
                  </w:r>
                  <w:r w:rsidRPr="00B17046">
                    <w:rPr>
                      <w:rFonts w:ascii="Tahoma" w:eastAsia="Times New Roman" w:hAnsi="Tahoma" w:cs="Tahoma"/>
                      <w:sz w:val="18"/>
                      <w:szCs w:val="18"/>
                    </w:rPr>
                    <w:br/>
                  </w:r>
                  <w:r w:rsidRPr="00B17046">
                    <w:rPr>
                      <w:rFonts w:ascii="Tahoma" w:eastAsia="Times New Roman" w:hAnsi="Tahoma" w:cs="Tahoma"/>
                      <w:sz w:val="18"/>
                    </w:rPr>
                    <w:t xml:space="preserve">Now it seems like every company offers big center consoles. At the convention center, </w:t>
                  </w:r>
                  <w:proofErr w:type="spellStart"/>
                  <w:r w:rsidRPr="00B17046">
                    <w:rPr>
                      <w:rFonts w:ascii="Tahoma" w:eastAsia="Times New Roman" w:hAnsi="Tahoma" w:cs="Tahoma"/>
                      <w:sz w:val="18"/>
                    </w:rPr>
                    <w:t>Stamas</w:t>
                  </w:r>
                  <w:proofErr w:type="spellEnd"/>
                  <w:r w:rsidRPr="00B17046">
                    <w:rPr>
                      <w:rFonts w:ascii="Tahoma" w:eastAsia="Times New Roman" w:hAnsi="Tahoma" w:cs="Tahoma"/>
                      <w:sz w:val="18"/>
                    </w:rPr>
                    <w:t xml:space="preserve"> has its 340 Tarpon CCC, which measures 41 feet, 2 inches with a 12-foot, 6-inch beam and holds 350 gallons of fuel for its twin Suzuki 300-horsepower four-stroke outboard motors.</w:t>
                  </w:r>
                  <w:r w:rsidRPr="00B17046">
                    <w:rPr>
                      <w:rFonts w:ascii="Tahoma" w:eastAsia="Times New Roman" w:hAnsi="Tahoma" w:cs="Tahoma"/>
                      <w:sz w:val="18"/>
                      <w:szCs w:val="18"/>
                    </w:rPr>
                    <w:br/>
                  </w:r>
                  <w:r w:rsidRPr="00B17046">
                    <w:rPr>
                      <w:rFonts w:ascii="Tahoma" w:eastAsia="Times New Roman" w:hAnsi="Tahoma" w:cs="Tahoma"/>
                      <w:sz w:val="18"/>
                      <w:szCs w:val="18"/>
                    </w:rPr>
                    <w:br/>
                  </w:r>
                  <w:r w:rsidRPr="00B17046">
                    <w:rPr>
                      <w:rFonts w:ascii="Tahoma" w:eastAsia="Times New Roman" w:hAnsi="Tahoma" w:cs="Tahoma"/>
                      <w:sz w:val="18"/>
                    </w:rPr>
                    <w:t xml:space="preserve">Hydra-Sports </w:t>
                  </w:r>
                  <w:proofErr w:type="gramStart"/>
                  <w:r w:rsidRPr="00B17046">
                    <w:rPr>
                      <w:rFonts w:ascii="Tahoma" w:eastAsia="Times New Roman" w:hAnsi="Tahoma" w:cs="Tahoma"/>
                      <w:sz w:val="18"/>
                    </w:rPr>
                    <w:t>has</w:t>
                  </w:r>
                  <w:proofErr w:type="gramEnd"/>
                  <w:r w:rsidRPr="00B17046">
                    <w:rPr>
                      <w:rFonts w:ascii="Tahoma" w:eastAsia="Times New Roman" w:hAnsi="Tahoma" w:cs="Tahoma"/>
                      <w:sz w:val="18"/>
                    </w:rPr>
                    <w:t xml:space="preserve"> its Vector 3300 CC, which measures 33-5 and is powered by triple 275-</w:t>
                  </w:r>
                  <w:r w:rsidRPr="00B17046">
                    <w:rPr>
                      <w:rFonts w:ascii="Tahoma" w:eastAsia="Times New Roman" w:hAnsi="Tahoma" w:cs="Tahoma"/>
                      <w:sz w:val="18"/>
                    </w:rPr>
                    <w:lastRenderedPageBreak/>
                    <w:t xml:space="preserve">horsepower Mercury </w:t>
                  </w:r>
                  <w:proofErr w:type="spellStart"/>
                  <w:r w:rsidRPr="00B17046">
                    <w:rPr>
                      <w:rFonts w:ascii="Tahoma" w:eastAsia="Times New Roman" w:hAnsi="Tahoma" w:cs="Tahoma"/>
                      <w:sz w:val="18"/>
                    </w:rPr>
                    <w:t>Verado</w:t>
                  </w:r>
                  <w:proofErr w:type="spellEnd"/>
                  <w:r w:rsidRPr="00B17046">
                    <w:rPr>
                      <w:rFonts w:ascii="Tahoma" w:eastAsia="Times New Roman" w:hAnsi="Tahoma" w:cs="Tahoma"/>
                      <w:sz w:val="18"/>
                    </w:rPr>
                    <w:t xml:space="preserve"> four-strokes. There's a Triton 351XD that measures 34-10 and has triple 275 </w:t>
                  </w:r>
                  <w:proofErr w:type="spellStart"/>
                  <w:r w:rsidRPr="00B17046">
                    <w:rPr>
                      <w:rFonts w:ascii="Tahoma" w:eastAsia="Times New Roman" w:hAnsi="Tahoma" w:cs="Tahoma"/>
                      <w:sz w:val="18"/>
                    </w:rPr>
                    <w:t>Verados</w:t>
                  </w:r>
                  <w:proofErr w:type="spellEnd"/>
                  <w:r w:rsidRPr="00B17046">
                    <w:rPr>
                      <w:rFonts w:ascii="Tahoma" w:eastAsia="Times New Roman" w:hAnsi="Tahoma" w:cs="Tahoma"/>
                      <w:sz w:val="18"/>
                    </w:rPr>
                    <w:t>. Grady-White has its Express 360 powered by triple Yamaha 250-horsepower four-strokes. Pursuit has its SF 345 and Century has its 3200 Offshore, both boats powered with twin Yamaha 250 four-strokes. The listed prices for the boats range from $185,900 to $266,276.</w:t>
                  </w:r>
                  <w:r w:rsidRPr="00B17046">
                    <w:rPr>
                      <w:rFonts w:ascii="Tahoma" w:eastAsia="Times New Roman" w:hAnsi="Tahoma" w:cs="Tahoma"/>
                      <w:sz w:val="18"/>
                      <w:szCs w:val="18"/>
                    </w:rPr>
                    <w:br/>
                  </w:r>
                  <w:r w:rsidRPr="00B17046">
                    <w:rPr>
                      <w:rFonts w:ascii="Tahoma" w:eastAsia="Times New Roman" w:hAnsi="Tahoma" w:cs="Tahoma"/>
                      <w:sz w:val="18"/>
                      <w:szCs w:val="18"/>
                    </w:rPr>
                    <w:br/>
                  </w:r>
                  <w:r w:rsidRPr="00B17046">
                    <w:rPr>
                      <w:rFonts w:ascii="Tahoma" w:eastAsia="Times New Roman" w:hAnsi="Tahoma" w:cs="Tahoma"/>
                      <w:sz w:val="18"/>
                    </w:rPr>
                    <w:t xml:space="preserve">Even </w:t>
                  </w:r>
                  <w:proofErr w:type="spellStart"/>
                  <w:r w:rsidRPr="00B17046">
                    <w:rPr>
                      <w:rFonts w:ascii="Tahoma" w:eastAsia="Times New Roman" w:hAnsi="Tahoma" w:cs="Tahoma"/>
                      <w:sz w:val="18"/>
                    </w:rPr>
                    <w:t>Albury</w:t>
                  </w:r>
                  <w:proofErr w:type="spellEnd"/>
                  <w:r w:rsidRPr="00B17046">
                    <w:rPr>
                      <w:rFonts w:ascii="Tahoma" w:eastAsia="Times New Roman" w:hAnsi="Tahoma" w:cs="Tahoma"/>
                      <w:sz w:val="18"/>
                    </w:rPr>
                    <w:t xml:space="preserve"> Brothers Boats has added to its product line with a 27-footer. That's small compared with those other center consoles, but big considering that the company's other two boats are 20- and 23-foot center consoles.</w:t>
                  </w:r>
                  <w:r w:rsidRPr="00B17046">
                    <w:rPr>
                      <w:rFonts w:ascii="Tahoma" w:eastAsia="Times New Roman" w:hAnsi="Tahoma" w:cs="Tahoma"/>
                      <w:sz w:val="18"/>
                      <w:szCs w:val="18"/>
                    </w:rPr>
                    <w:br/>
                  </w:r>
                  <w:r w:rsidRPr="00B17046">
                    <w:rPr>
                      <w:rFonts w:ascii="Tahoma" w:eastAsia="Times New Roman" w:hAnsi="Tahoma" w:cs="Tahoma"/>
                      <w:sz w:val="18"/>
                      <w:szCs w:val="18"/>
                    </w:rPr>
                    <w:br/>
                  </w:r>
                  <w:r w:rsidRPr="00B17046">
                    <w:rPr>
                      <w:rFonts w:ascii="Tahoma" w:eastAsia="Times New Roman" w:hAnsi="Tahoma" w:cs="Tahoma"/>
                      <w:sz w:val="18"/>
                    </w:rPr>
                    <w:t xml:space="preserve">"People always ask if there's going to be a bigger boat," Jeff </w:t>
                  </w:r>
                  <w:proofErr w:type="spellStart"/>
                  <w:r w:rsidRPr="00B17046">
                    <w:rPr>
                      <w:rFonts w:ascii="Tahoma" w:eastAsia="Times New Roman" w:hAnsi="Tahoma" w:cs="Tahoma"/>
                      <w:sz w:val="18"/>
                    </w:rPr>
                    <w:t>Lichterman</w:t>
                  </w:r>
                  <w:proofErr w:type="spellEnd"/>
                  <w:r w:rsidRPr="00B17046">
                    <w:rPr>
                      <w:rFonts w:ascii="Tahoma" w:eastAsia="Times New Roman" w:hAnsi="Tahoma" w:cs="Tahoma"/>
                      <w:sz w:val="18"/>
                    </w:rPr>
                    <w:t xml:space="preserve"> said. "We're taking reservations on the 27."</w:t>
                  </w:r>
                  <w:r w:rsidRPr="00B17046">
                    <w:rPr>
                      <w:rFonts w:ascii="Tahoma" w:eastAsia="Times New Roman" w:hAnsi="Tahoma" w:cs="Tahoma"/>
                      <w:sz w:val="18"/>
                      <w:szCs w:val="18"/>
                    </w:rPr>
                    <w:br/>
                  </w:r>
                  <w:r w:rsidRPr="00B17046">
                    <w:rPr>
                      <w:rFonts w:ascii="Tahoma" w:eastAsia="Times New Roman" w:hAnsi="Tahoma" w:cs="Tahoma"/>
                      <w:sz w:val="18"/>
                      <w:szCs w:val="18"/>
                    </w:rPr>
                    <w:br/>
                  </w:r>
                  <w:proofErr w:type="spellStart"/>
                  <w:r w:rsidRPr="00B17046">
                    <w:rPr>
                      <w:rFonts w:ascii="Tahoma" w:eastAsia="Times New Roman" w:hAnsi="Tahoma" w:cs="Tahoma"/>
                      <w:sz w:val="18"/>
                    </w:rPr>
                    <w:t>Albury</w:t>
                  </w:r>
                  <w:proofErr w:type="spellEnd"/>
                  <w:r w:rsidRPr="00B17046">
                    <w:rPr>
                      <w:rFonts w:ascii="Tahoma" w:eastAsia="Times New Roman" w:hAnsi="Tahoma" w:cs="Tahoma"/>
                      <w:sz w:val="18"/>
                    </w:rPr>
                    <w:t xml:space="preserve"> Brothers, which builds its boats in the Bahamas and at Riviera Beach, was able to get only the 27's hull with its deck to its exhibit at the convention center. Despite that, and despite the boat not going into production for 4-6 months, </w:t>
                  </w:r>
                  <w:proofErr w:type="spellStart"/>
                  <w:r w:rsidRPr="00B17046">
                    <w:rPr>
                      <w:rFonts w:ascii="Tahoma" w:eastAsia="Times New Roman" w:hAnsi="Tahoma" w:cs="Tahoma"/>
                      <w:sz w:val="18"/>
                    </w:rPr>
                    <w:t>Lichterman</w:t>
                  </w:r>
                  <w:proofErr w:type="spellEnd"/>
                  <w:r w:rsidRPr="00B17046">
                    <w:rPr>
                      <w:rFonts w:ascii="Tahoma" w:eastAsia="Times New Roman" w:hAnsi="Tahoma" w:cs="Tahoma"/>
                      <w:sz w:val="18"/>
                    </w:rPr>
                    <w:t xml:space="preserve"> said he already had 10 deposits from people for the 27, pending a sea trial.</w:t>
                  </w:r>
                  <w:r w:rsidRPr="00B17046">
                    <w:rPr>
                      <w:rFonts w:ascii="Tahoma" w:eastAsia="Times New Roman" w:hAnsi="Tahoma" w:cs="Tahoma"/>
                      <w:sz w:val="18"/>
                      <w:szCs w:val="18"/>
                    </w:rPr>
                    <w:br/>
                  </w:r>
                  <w:r w:rsidRPr="00B17046">
                    <w:rPr>
                      <w:rFonts w:ascii="Tahoma" w:eastAsia="Times New Roman" w:hAnsi="Tahoma" w:cs="Tahoma"/>
                      <w:sz w:val="18"/>
                      <w:szCs w:val="18"/>
                    </w:rPr>
                    <w:br/>
                  </w:r>
                  <w:r w:rsidRPr="00B17046">
                    <w:rPr>
                      <w:rFonts w:ascii="Tahoma" w:eastAsia="Times New Roman" w:hAnsi="Tahoma" w:cs="Tahoma"/>
                      <w:sz w:val="18"/>
                    </w:rPr>
                    <w:t xml:space="preserve">Don </w:t>
                  </w:r>
                  <w:proofErr w:type="spellStart"/>
                  <w:r w:rsidRPr="00B17046">
                    <w:rPr>
                      <w:rFonts w:ascii="Tahoma" w:eastAsia="Times New Roman" w:hAnsi="Tahoma" w:cs="Tahoma"/>
                      <w:sz w:val="18"/>
                    </w:rPr>
                    <w:t>Albury</w:t>
                  </w:r>
                  <w:proofErr w:type="spellEnd"/>
                  <w:r w:rsidRPr="00B17046">
                    <w:rPr>
                      <w:rFonts w:ascii="Tahoma" w:eastAsia="Times New Roman" w:hAnsi="Tahoma" w:cs="Tahoma"/>
                      <w:sz w:val="18"/>
                    </w:rPr>
                    <w:t xml:space="preserve">, who builds the boats with his father and brother at Man </w:t>
                  </w:r>
                  <w:proofErr w:type="spellStart"/>
                  <w:r w:rsidRPr="00B17046">
                    <w:rPr>
                      <w:rFonts w:ascii="Tahoma" w:eastAsia="Times New Roman" w:hAnsi="Tahoma" w:cs="Tahoma"/>
                      <w:sz w:val="18"/>
                    </w:rPr>
                    <w:t>O'War</w:t>
                  </w:r>
                  <w:proofErr w:type="spellEnd"/>
                  <w:r w:rsidRPr="00B17046">
                    <w:rPr>
                      <w:rFonts w:ascii="Tahoma" w:eastAsia="Times New Roman" w:hAnsi="Tahoma" w:cs="Tahoma"/>
                      <w:sz w:val="18"/>
                    </w:rPr>
                    <w:t xml:space="preserve"> Cay, said the 27 will feature a big console with a head and be powered by twin 200- or 225-horsepower outboards.</w:t>
                  </w:r>
                  <w:r w:rsidRPr="00B17046">
                    <w:rPr>
                      <w:rFonts w:ascii="Tahoma" w:eastAsia="Times New Roman" w:hAnsi="Tahoma" w:cs="Tahoma"/>
                      <w:sz w:val="18"/>
                      <w:szCs w:val="18"/>
                    </w:rPr>
                    <w:br/>
                  </w:r>
                  <w:r w:rsidRPr="00B17046">
                    <w:rPr>
                      <w:rFonts w:ascii="Tahoma" w:eastAsia="Times New Roman" w:hAnsi="Tahoma" w:cs="Tahoma"/>
                      <w:sz w:val="18"/>
                      <w:szCs w:val="18"/>
                    </w:rPr>
                    <w:br/>
                  </w:r>
                  <w:r w:rsidRPr="00B17046">
                    <w:rPr>
                      <w:rFonts w:ascii="Tahoma" w:eastAsia="Times New Roman" w:hAnsi="Tahoma" w:cs="Tahoma"/>
                      <w:sz w:val="18"/>
                    </w:rPr>
                    <w:t>Steve Waters can be reached at swaters@sun-sentinel.com or 954-356-4648.</w:t>
                  </w:r>
                </w:p>
                <w:p w:rsidR="00B17046" w:rsidRPr="00B17046" w:rsidRDefault="00B17046" w:rsidP="00B17046">
                  <w:pPr>
                    <w:spacing w:before="100" w:beforeAutospacing="1" w:after="100" w:afterAutospacing="1" w:line="240" w:lineRule="auto"/>
                    <w:rPr>
                      <w:rFonts w:ascii="Tahoma" w:eastAsia="Times New Roman" w:hAnsi="Tahoma" w:cs="Tahoma"/>
                      <w:sz w:val="18"/>
                      <w:szCs w:val="18"/>
                    </w:rPr>
                  </w:pPr>
                </w:p>
              </w:tc>
            </w:tr>
          </w:tbl>
          <w:p w:rsidR="00B17046" w:rsidRPr="00B17046" w:rsidRDefault="00B17046" w:rsidP="00B17046">
            <w:pPr>
              <w:spacing w:after="0" w:line="240" w:lineRule="auto"/>
              <w:rPr>
                <w:rFonts w:ascii="Tahoma" w:eastAsia="Times New Roman" w:hAnsi="Tahoma" w:cs="Tahoma"/>
                <w:sz w:val="24"/>
                <w:szCs w:val="24"/>
              </w:rPr>
            </w:pPr>
          </w:p>
        </w:tc>
      </w:tr>
      <w:tr w:rsidR="00B17046" w:rsidRPr="00B17046" w:rsidTr="00B17046">
        <w:trPr>
          <w:tblCellSpacing w:w="0" w:type="dxa"/>
          <w:jc w:val="center"/>
        </w:trPr>
        <w:tc>
          <w:tcPr>
            <w:tcW w:w="0" w:type="auto"/>
            <w:tcBorders>
              <w:top w:val="nil"/>
              <w:left w:val="nil"/>
              <w:bottom w:val="nil"/>
              <w:right w:val="nil"/>
            </w:tcBorders>
            <w:shd w:val="clear" w:color="auto" w:fill="660000"/>
            <w:vAlign w:val="center"/>
            <w:hideMark/>
          </w:tcPr>
          <w:p w:rsidR="00B17046" w:rsidRPr="00B17046" w:rsidRDefault="00B17046" w:rsidP="00B17046">
            <w:pPr>
              <w:spacing w:after="0" w:line="240" w:lineRule="auto"/>
              <w:rPr>
                <w:rFonts w:ascii="Tahoma" w:eastAsia="Times New Roman" w:hAnsi="Tahoma" w:cs="Tahoma"/>
                <w:sz w:val="24"/>
                <w:szCs w:val="24"/>
              </w:rPr>
            </w:pPr>
            <w:r w:rsidRPr="00B17046">
              <w:rPr>
                <w:rFonts w:ascii="Tahoma" w:eastAsia="Times New Roman" w:hAnsi="Tahoma" w:cs="Tahoma"/>
                <w:sz w:val="24"/>
                <w:szCs w:val="24"/>
              </w:rPr>
              <w:lastRenderedPageBreak/>
              <w:t> </w:t>
            </w:r>
          </w:p>
        </w:tc>
      </w:tr>
    </w:tbl>
    <w:p w:rsidR="00A92931" w:rsidRPr="00B17046" w:rsidRDefault="00A92931">
      <w:pPr>
        <w:rPr>
          <w:rFonts w:ascii="Tahoma" w:hAnsi="Tahoma" w:cs="Tahoma"/>
        </w:rPr>
      </w:pPr>
    </w:p>
    <w:sectPr w:rsidR="00A92931" w:rsidRPr="00B17046" w:rsidSect="00A929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7046"/>
    <w:rsid w:val="00A92931"/>
    <w:rsid w:val="00B170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9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
    <w:name w:val="head"/>
    <w:basedOn w:val="DefaultParagraphFont"/>
    <w:rsid w:val="00B17046"/>
  </w:style>
  <w:style w:type="character" w:customStyle="1" w:styleId="apple-converted-space">
    <w:name w:val="apple-converted-space"/>
    <w:basedOn w:val="DefaultParagraphFont"/>
    <w:rsid w:val="00B17046"/>
  </w:style>
  <w:style w:type="character" w:customStyle="1" w:styleId="copy">
    <w:name w:val="copy"/>
    <w:basedOn w:val="DefaultParagraphFont"/>
    <w:rsid w:val="00B17046"/>
  </w:style>
  <w:style w:type="paragraph" w:styleId="NormalWeb">
    <w:name w:val="Normal (Web)"/>
    <w:basedOn w:val="Normal"/>
    <w:uiPriority w:val="99"/>
    <w:semiHidden/>
    <w:unhideWhenUsed/>
    <w:rsid w:val="00B170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1">
    <w:name w:val="copy1"/>
    <w:basedOn w:val="Normal"/>
    <w:rsid w:val="00B1704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17046"/>
    <w:rPr>
      <w:color w:val="0000FF"/>
      <w:u w:val="single"/>
    </w:rPr>
  </w:style>
  <w:style w:type="paragraph" w:styleId="BalloonText">
    <w:name w:val="Balloon Text"/>
    <w:basedOn w:val="Normal"/>
    <w:link w:val="BalloonTextChar"/>
    <w:uiPriority w:val="99"/>
    <w:semiHidden/>
    <w:unhideWhenUsed/>
    <w:rsid w:val="00B170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0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640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607</Words>
  <Characters>3463</Characters>
  <Application>Microsoft Office Word</Application>
  <DocSecurity>0</DocSecurity>
  <Lines>28</Lines>
  <Paragraphs>8</Paragraphs>
  <ScaleCrop>false</ScaleCrop>
  <Company/>
  <LinksUpToDate>false</LinksUpToDate>
  <CharactersWithSpaces>4062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Webtrendz</dc:creator>
  <cp:keywords/>
  <dc:description/>
  <cp:lastModifiedBy>Webtrendz</cp:lastModifiedBy>
  <cp:revision>1</cp:revision>
  <dcterms:created xsi:type="dcterms:W3CDTF">2012-11-05T12:24:00Z</dcterms:created>
  <dcterms:modified xsi:type="dcterms:W3CDTF">2012-11-05T12:27:00Z</dcterms:modified>
</cp:coreProperties>
</file>